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FACAD" w14:textId="42463679" w:rsidR="002723F7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0F0826B2" w14:textId="77777777" w:rsidR="00B11053" w:rsidRPr="005C34F0" w:rsidRDefault="00B11053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184"/>
        <w:gridCol w:w="3403"/>
        <w:gridCol w:w="3476"/>
        <w:gridCol w:w="3476"/>
        <w:gridCol w:w="887"/>
        <w:gridCol w:w="1928"/>
      </w:tblGrid>
      <w:tr w:rsidR="00155CE7" w:rsidRPr="008178D1" w14:paraId="12B759B2" w14:textId="77777777" w:rsidTr="007519F6">
        <w:tc>
          <w:tcPr>
            <w:tcW w:w="5000" w:type="pct"/>
            <w:gridSpan w:val="6"/>
          </w:tcPr>
          <w:p w14:paraId="5303D619" w14:textId="7E569480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A4EEE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4D3AAED8" w:rsidR="00155CE7" w:rsidRPr="008178D1" w:rsidRDefault="007B2D19" w:rsidP="005646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Managing personal finance as an employee</w:t>
            </w:r>
            <w:r w:rsidR="00F875A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1561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D71B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B30B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10E4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10E4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7B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7B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C4E52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B83BB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8C4E52" w:rsidRPr="008178D1" w14:paraId="20F4F69F" w14:textId="77777777" w:rsidTr="007519F6">
        <w:tc>
          <w:tcPr>
            <w:tcW w:w="711" w:type="pct"/>
          </w:tcPr>
          <w:p w14:paraId="1EF8BC8F" w14:textId="77777777" w:rsidR="008C4E52" w:rsidRPr="008178D1" w:rsidRDefault="008C4E5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08" w:type="pct"/>
          </w:tcPr>
          <w:p w14:paraId="47668AF2" w14:textId="77777777" w:rsidR="008C4E52" w:rsidRPr="008178D1" w:rsidRDefault="008C4E5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418C8588" w14:textId="1E7532AF" w:rsidR="008C4E52" w:rsidRPr="008178D1" w:rsidRDefault="008C4E5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11261B66" w:rsidR="008C4E52" w:rsidRPr="008178D1" w:rsidRDefault="008C4E5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8C4E52" w:rsidRPr="008178D1" w:rsidRDefault="008C4E5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8C4E52" w:rsidRPr="008178D1" w:rsidRDefault="008C4E5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8C4E52" w:rsidRPr="008178D1" w14:paraId="7A3F2B5D" w14:textId="77777777" w:rsidTr="007519F6">
        <w:trPr>
          <w:trHeight w:val="560"/>
        </w:trPr>
        <w:tc>
          <w:tcPr>
            <w:tcW w:w="711" w:type="pct"/>
            <w:vMerge w:val="restart"/>
          </w:tcPr>
          <w:p w14:paraId="19D7A4C8" w14:textId="57F380AD" w:rsidR="008C4E52" w:rsidRPr="008C4E52" w:rsidRDefault="008C4E52" w:rsidP="008C4E5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MPF2.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8C4E52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</w:p>
          <w:p w14:paraId="00D94827" w14:textId="77777777" w:rsidR="008C4E52" w:rsidRPr="008C4E52" w:rsidRDefault="008C4E52" w:rsidP="008C4E5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C4E52">
              <w:rPr>
                <w:rFonts w:ascii="Arial" w:hAnsi="Arial" w:cs="Arial"/>
                <w:sz w:val="20"/>
                <w:szCs w:val="20"/>
                <w:lang w:val="en-US"/>
              </w:rPr>
              <w:t>financial terms</w:t>
            </w:r>
          </w:p>
          <w:p w14:paraId="2AB1BC30" w14:textId="77777777" w:rsidR="008C4E52" w:rsidRPr="008C4E52" w:rsidRDefault="008C4E52" w:rsidP="008C4E5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C4E52">
              <w:rPr>
                <w:rFonts w:ascii="Arial" w:hAnsi="Arial" w:cs="Arial"/>
                <w:sz w:val="20"/>
                <w:szCs w:val="20"/>
                <w:lang w:val="en-US"/>
              </w:rPr>
              <w:t>associated with</w:t>
            </w:r>
          </w:p>
          <w:p w14:paraId="2A045F0F" w14:textId="7F8D43DE" w:rsidR="008C4E52" w:rsidRPr="00C81874" w:rsidRDefault="008C4E52" w:rsidP="008C4E5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C4E52">
              <w:rPr>
                <w:rFonts w:ascii="Arial" w:hAnsi="Arial" w:cs="Arial"/>
                <w:sz w:val="20"/>
                <w:szCs w:val="20"/>
                <w:lang w:val="en-US"/>
              </w:rPr>
              <w:t>being an employee</w:t>
            </w:r>
          </w:p>
        </w:tc>
        <w:tc>
          <w:tcPr>
            <w:tcW w:w="1108" w:type="pct"/>
          </w:tcPr>
          <w:p w14:paraId="04BF7D1F" w14:textId="3A7BFF81" w:rsidR="008C4E52" w:rsidRPr="000A21CF" w:rsidRDefault="008C4E52" w:rsidP="000A21C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 w:rsidRPr="008C4E52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8C4E52">
              <w:rPr>
                <w:rFonts w:ascii="Arial" w:hAnsi="Arial" w:cs="Arial"/>
                <w:sz w:val="20"/>
                <w:szCs w:val="20"/>
                <w:lang w:val="en-US"/>
              </w:rPr>
              <w:t xml:space="preserve"> the information found on a wage slip</w:t>
            </w:r>
          </w:p>
        </w:tc>
        <w:tc>
          <w:tcPr>
            <w:tcW w:w="1132" w:type="pct"/>
            <w:vMerge w:val="restart"/>
          </w:tcPr>
          <w:p w14:paraId="348DED73" w14:textId="77777777" w:rsidR="008C4E52" w:rsidRPr="008178D1" w:rsidRDefault="008C4E5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729761C0" w:rsidR="008C4E52" w:rsidRPr="008178D1" w:rsidRDefault="008C4E5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45773E0D" w:rsidR="008C4E52" w:rsidRPr="008178D1" w:rsidRDefault="008C4E5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1C1DFCC8" w:rsidR="008C4E52" w:rsidRPr="008178D1" w:rsidRDefault="008C4E5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E52" w:rsidRPr="008178D1" w14:paraId="3C994C33" w14:textId="77777777" w:rsidTr="007519F6">
        <w:trPr>
          <w:trHeight w:val="560"/>
        </w:trPr>
        <w:tc>
          <w:tcPr>
            <w:tcW w:w="711" w:type="pct"/>
            <w:vMerge/>
          </w:tcPr>
          <w:p w14:paraId="14A74555" w14:textId="77777777" w:rsidR="008C4E52" w:rsidRDefault="008C4E5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FAAC9BA" w14:textId="77777777" w:rsidR="008C4E52" w:rsidRPr="008C4E52" w:rsidRDefault="008C4E52" w:rsidP="008C4E5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2.1.2  </w:t>
            </w:r>
            <w:r w:rsidRPr="008C4E52">
              <w:rPr>
                <w:rFonts w:ascii="Arial" w:hAnsi="Arial" w:cs="Arial"/>
                <w:sz w:val="20"/>
                <w:szCs w:val="20"/>
              </w:rPr>
              <w:t>Explain</w:t>
            </w:r>
            <w:proofErr w:type="gramEnd"/>
            <w:r w:rsidRPr="008C4E52">
              <w:rPr>
                <w:rFonts w:ascii="Arial" w:hAnsi="Arial" w:cs="Arial"/>
                <w:sz w:val="20"/>
                <w:szCs w:val="20"/>
              </w:rPr>
              <w:t xml:space="preserve"> the meaning of:</w:t>
            </w:r>
          </w:p>
          <w:p w14:paraId="0609DF15" w14:textId="77777777" w:rsidR="008C4E52" w:rsidRPr="008C4E52" w:rsidRDefault="008C4E52" w:rsidP="008C4E5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C4E52">
              <w:rPr>
                <w:rFonts w:ascii="Arial" w:hAnsi="Arial" w:cs="Arial"/>
                <w:sz w:val="20"/>
                <w:szCs w:val="20"/>
              </w:rPr>
              <w:t>• BACS</w:t>
            </w:r>
          </w:p>
          <w:p w14:paraId="43BFDB81" w14:textId="77777777" w:rsidR="008C4E52" w:rsidRPr="008C4E52" w:rsidRDefault="008C4E52" w:rsidP="008C4E5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C4E52">
              <w:rPr>
                <w:rFonts w:ascii="Arial" w:hAnsi="Arial" w:cs="Arial"/>
                <w:sz w:val="20"/>
                <w:szCs w:val="20"/>
              </w:rPr>
              <w:t>• PAYE</w:t>
            </w:r>
          </w:p>
          <w:p w14:paraId="3254CA84" w14:textId="79B3A110" w:rsidR="008C4E52" w:rsidRPr="008C4E52" w:rsidRDefault="008C4E52" w:rsidP="008C4E5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• gross p</w:t>
            </w:r>
            <w:r w:rsidRPr="008C4E52">
              <w:rPr>
                <w:rFonts w:ascii="Arial" w:hAnsi="Arial" w:cs="Arial"/>
                <w:sz w:val="20"/>
                <w:szCs w:val="20"/>
              </w:rPr>
              <w:t>ay</w:t>
            </w:r>
          </w:p>
          <w:p w14:paraId="701B9D73" w14:textId="056D6E3C" w:rsidR="008C4E52" w:rsidRDefault="008C4E52" w:rsidP="008C4E5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• net p</w:t>
            </w:r>
            <w:r w:rsidRPr="008C4E52">
              <w:rPr>
                <w:rFonts w:ascii="Arial" w:hAnsi="Arial" w:cs="Arial"/>
                <w:sz w:val="20"/>
                <w:szCs w:val="20"/>
              </w:rPr>
              <w:t>ay</w:t>
            </w:r>
          </w:p>
        </w:tc>
        <w:tc>
          <w:tcPr>
            <w:tcW w:w="1132" w:type="pct"/>
            <w:vMerge/>
          </w:tcPr>
          <w:p w14:paraId="3E698EC8" w14:textId="77777777" w:rsidR="008C4E52" w:rsidRPr="008178D1" w:rsidRDefault="008C4E5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6E74413B" w14:textId="26DB1962" w:rsidR="008C4E52" w:rsidRPr="008178D1" w:rsidRDefault="008C4E5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CF76965" w14:textId="77777777" w:rsidR="008C4E52" w:rsidRPr="008178D1" w:rsidRDefault="008C4E5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A93365C" w14:textId="77777777" w:rsidR="008C4E52" w:rsidRPr="008178D1" w:rsidRDefault="008C4E5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E52" w:rsidRPr="008178D1" w14:paraId="05CD3976" w14:textId="77777777" w:rsidTr="007519F6">
        <w:trPr>
          <w:trHeight w:val="560"/>
        </w:trPr>
        <w:tc>
          <w:tcPr>
            <w:tcW w:w="711" w:type="pct"/>
            <w:vMerge/>
          </w:tcPr>
          <w:p w14:paraId="38A80868" w14:textId="77777777" w:rsidR="008C4E52" w:rsidRDefault="008C4E5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1574A36" w14:textId="0225AE2C" w:rsidR="008C4E52" w:rsidRPr="000A21CF" w:rsidRDefault="008C4E52" w:rsidP="008C4E5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2.1.3  </w:t>
            </w:r>
            <w:r w:rsidRPr="008C4E52">
              <w:rPr>
                <w:rFonts w:ascii="Arial" w:hAnsi="Arial" w:cs="Arial"/>
                <w:sz w:val="20"/>
                <w:szCs w:val="20"/>
              </w:rPr>
              <w:t>Explain</w:t>
            </w:r>
            <w:proofErr w:type="gramEnd"/>
            <w:r w:rsidRPr="008C4E52">
              <w:rPr>
                <w:rFonts w:ascii="Arial" w:hAnsi="Arial" w:cs="Arial"/>
                <w:sz w:val="20"/>
                <w:szCs w:val="20"/>
              </w:rPr>
              <w:t xml:space="preserve"> how</w:t>
            </w:r>
            <w:r w:rsidR="002947AA">
              <w:rPr>
                <w:rFonts w:ascii="Arial" w:hAnsi="Arial" w:cs="Arial"/>
                <w:sz w:val="20"/>
                <w:szCs w:val="20"/>
              </w:rPr>
              <w:t xml:space="preserve"> deductions are worked out for income tax, n</w:t>
            </w:r>
            <w:r w:rsidRPr="008C4E52">
              <w:rPr>
                <w:rFonts w:ascii="Arial" w:hAnsi="Arial" w:cs="Arial"/>
                <w:sz w:val="20"/>
                <w:szCs w:val="20"/>
              </w:rPr>
              <w:t>ational</w:t>
            </w:r>
            <w:r w:rsidR="002947AA">
              <w:rPr>
                <w:rFonts w:ascii="Arial" w:hAnsi="Arial" w:cs="Arial"/>
                <w:sz w:val="20"/>
                <w:szCs w:val="20"/>
              </w:rPr>
              <w:t xml:space="preserve"> i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2947AA">
              <w:rPr>
                <w:rFonts w:ascii="Arial" w:hAnsi="Arial" w:cs="Arial"/>
                <w:sz w:val="20"/>
                <w:szCs w:val="20"/>
              </w:rPr>
              <w:t>surance and p</w:t>
            </w:r>
            <w:r w:rsidRPr="008C4E52">
              <w:rPr>
                <w:rFonts w:ascii="Arial" w:hAnsi="Arial" w:cs="Arial"/>
                <w:sz w:val="20"/>
                <w:szCs w:val="20"/>
              </w:rPr>
              <w:t>ension/</w:t>
            </w:r>
            <w:r w:rsidR="002947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C4E52">
              <w:rPr>
                <w:rFonts w:ascii="Arial" w:hAnsi="Arial" w:cs="Arial"/>
                <w:sz w:val="20"/>
                <w:szCs w:val="20"/>
              </w:rPr>
              <w:t>AVC</w:t>
            </w:r>
          </w:p>
        </w:tc>
        <w:tc>
          <w:tcPr>
            <w:tcW w:w="1132" w:type="pct"/>
            <w:vMerge/>
          </w:tcPr>
          <w:p w14:paraId="0706B1AE" w14:textId="77777777" w:rsidR="008C4E52" w:rsidRPr="008178D1" w:rsidRDefault="008C4E5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2CC6B796" w14:textId="03D46A82" w:rsidR="008C4E52" w:rsidRPr="008178D1" w:rsidRDefault="008C4E5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E7DB149" w14:textId="77777777" w:rsidR="008C4E52" w:rsidRPr="008178D1" w:rsidRDefault="008C4E5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707156A" w14:textId="77777777" w:rsidR="008C4E52" w:rsidRPr="008178D1" w:rsidRDefault="008C4E5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E52" w:rsidRPr="008178D1" w14:paraId="4A08838A" w14:textId="77777777" w:rsidTr="007519F6">
        <w:trPr>
          <w:trHeight w:val="437"/>
        </w:trPr>
        <w:tc>
          <w:tcPr>
            <w:tcW w:w="711" w:type="pct"/>
            <w:vMerge w:val="restart"/>
          </w:tcPr>
          <w:p w14:paraId="2B5BB139" w14:textId="20854737" w:rsidR="008C4E52" w:rsidRPr="008C4E52" w:rsidRDefault="008C4E52" w:rsidP="008C4E5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MPF2.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8C4E52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</w:p>
          <w:p w14:paraId="77AAA58E" w14:textId="77777777" w:rsidR="008C4E52" w:rsidRPr="008C4E52" w:rsidRDefault="008C4E52" w:rsidP="008C4E5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C4E52">
              <w:rPr>
                <w:rFonts w:ascii="Arial" w:hAnsi="Arial" w:cs="Arial"/>
                <w:sz w:val="20"/>
                <w:szCs w:val="20"/>
                <w:lang w:val="en-US"/>
              </w:rPr>
              <w:t>the benefits of</w:t>
            </w:r>
          </w:p>
          <w:p w14:paraId="689E2E39" w14:textId="77777777" w:rsidR="008C4E52" w:rsidRPr="008C4E52" w:rsidRDefault="008C4E52" w:rsidP="008C4E5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C4E52">
              <w:rPr>
                <w:rFonts w:ascii="Arial" w:hAnsi="Arial" w:cs="Arial"/>
                <w:sz w:val="20"/>
                <w:szCs w:val="20"/>
                <w:lang w:val="en-US"/>
              </w:rPr>
              <w:t>managing own</w:t>
            </w:r>
          </w:p>
          <w:p w14:paraId="17602171" w14:textId="77777777" w:rsidR="008C4E52" w:rsidRPr="008C4E52" w:rsidRDefault="008C4E52" w:rsidP="008C4E5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C4E52">
              <w:rPr>
                <w:rFonts w:ascii="Arial" w:hAnsi="Arial" w:cs="Arial"/>
                <w:sz w:val="20"/>
                <w:szCs w:val="20"/>
                <w:lang w:val="en-US"/>
              </w:rPr>
              <w:t>income and</w:t>
            </w:r>
          </w:p>
          <w:p w14:paraId="5DEFB2A2" w14:textId="77777777" w:rsidR="008C4E52" w:rsidRPr="008C4E52" w:rsidRDefault="008C4E52" w:rsidP="008C4E5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C4E52">
              <w:rPr>
                <w:rFonts w:ascii="Arial" w:hAnsi="Arial" w:cs="Arial"/>
                <w:sz w:val="20"/>
                <w:szCs w:val="20"/>
                <w:lang w:val="en-US"/>
              </w:rPr>
              <w:t>expenditure</w:t>
            </w:r>
          </w:p>
          <w:p w14:paraId="3161E8B9" w14:textId="4FA4CEBC" w:rsidR="008C4E52" w:rsidRPr="001E5232" w:rsidRDefault="008C4E52" w:rsidP="008C4E5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C4E52">
              <w:rPr>
                <w:rFonts w:ascii="Arial" w:hAnsi="Arial" w:cs="Arial"/>
                <w:sz w:val="20"/>
                <w:szCs w:val="20"/>
                <w:lang w:val="en-US"/>
              </w:rPr>
              <w:t>effectively</w:t>
            </w:r>
          </w:p>
        </w:tc>
        <w:tc>
          <w:tcPr>
            <w:tcW w:w="1108" w:type="pct"/>
          </w:tcPr>
          <w:p w14:paraId="1429D80D" w14:textId="64263AAA" w:rsidR="008C4E52" w:rsidRPr="00202D6E" w:rsidRDefault="008C4E52" w:rsidP="000A21C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8C4E52">
              <w:rPr>
                <w:rFonts w:ascii="Arial" w:hAnsi="Arial" w:cs="Arial"/>
                <w:sz w:val="20"/>
                <w:szCs w:val="20"/>
                <w:lang w:val="en-US"/>
              </w:rPr>
              <w:t>Explain</w:t>
            </w:r>
            <w:proofErr w:type="gramEnd"/>
            <w:r w:rsidRPr="008C4E52">
              <w:rPr>
                <w:rFonts w:ascii="Arial" w:hAnsi="Arial" w:cs="Arial"/>
                <w:sz w:val="20"/>
                <w:szCs w:val="20"/>
                <w:lang w:val="en-US"/>
              </w:rPr>
              <w:t xml:space="preserve"> the terms ‘income’, ‘expenditure’ and ‘disposable income’</w:t>
            </w:r>
          </w:p>
        </w:tc>
        <w:tc>
          <w:tcPr>
            <w:tcW w:w="1132" w:type="pct"/>
            <w:vMerge w:val="restart"/>
          </w:tcPr>
          <w:p w14:paraId="78A02B85" w14:textId="77777777" w:rsidR="008C4E52" w:rsidRPr="008178D1" w:rsidRDefault="008C4E5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2" w:type="pct"/>
            <w:vMerge w:val="restart"/>
          </w:tcPr>
          <w:p w14:paraId="6C0050BC" w14:textId="2494B994" w:rsidR="008C4E52" w:rsidRPr="008178D1" w:rsidRDefault="008C4E5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8C4E52" w:rsidRPr="00362E74" w:rsidRDefault="008C4E52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326293A" w14:textId="0A9457CF" w:rsidR="008C4E52" w:rsidRPr="008178D1" w:rsidRDefault="008C4E5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E52" w:rsidRPr="008178D1" w14:paraId="28E1EC1B" w14:textId="77777777" w:rsidTr="007519F6">
        <w:trPr>
          <w:trHeight w:val="437"/>
        </w:trPr>
        <w:tc>
          <w:tcPr>
            <w:tcW w:w="711" w:type="pct"/>
            <w:vMerge/>
          </w:tcPr>
          <w:p w14:paraId="2445AE60" w14:textId="77777777" w:rsidR="008C4E52" w:rsidRDefault="008C4E5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03F6C6C" w14:textId="53A30DD9" w:rsidR="008C4E52" w:rsidRPr="00495998" w:rsidRDefault="008C4E52" w:rsidP="008C4E52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985BC3">
              <w:rPr>
                <w:rFonts w:ascii="Arial" w:hAnsi="Arial" w:cs="Arial"/>
                <w:sz w:val="20"/>
                <w:szCs w:val="20"/>
              </w:rPr>
              <w:t xml:space="preserve">.2.2  </w:t>
            </w:r>
            <w:r w:rsidRPr="008C4E52">
              <w:rPr>
                <w:rFonts w:ascii="Arial" w:hAnsi="Arial" w:cs="Arial"/>
                <w:sz w:val="20"/>
                <w:szCs w:val="20"/>
              </w:rPr>
              <w:t>Give</w:t>
            </w:r>
            <w:proofErr w:type="gramEnd"/>
            <w:r w:rsidRPr="008C4E52">
              <w:rPr>
                <w:rFonts w:ascii="Arial" w:hAnsi="Arial" w:cs="Arial"/>
                <w:sz w:val="20"/>
                <w:szCs w:val="20"/>
              </w:rPr>
              <w:t xml:space="preserve"> examples of problems that may occur if expenditure is greater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C4E52">
              <w:rPr>
                <w:rFonts w:ascii="Arial" w:hAnsi="Arial" w:cs="Arial"/>
                <w:sz w:val="20"/>
                <w:szCs w:val="20"/>
              </w:rPr>
              <w:t>than income</w:t>
            </w:r>
          </w:p>
        </w:tc>
        <w:tc>
          <w:tcPr>
            <w:tcW w:w="1132" w:type="pct"/>
            <w:vMerge/>
          </w:tcPr>
          <w:p w14:paraId="7ECD49CA" w14:textId="77777777" w:rsidR="008C4E52" w:rsidRPr="008178D1" w:rsidRDefault="008C4E5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C2F3304" w14:textId="63EFBA5C" w:rsidR="008C4E52" w:rsidRPr="008178D1" w:rsidRDefault="008C4E5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9C4FABD" w14:textId="77777777" w:rsidR="008C4E52" w:rsidRPr="008178D1" w:rsidRDefault="008C4E5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4D42025" w14:textId="77777777" w:rsidR="008C4E52" w:rsidRPr="008178D1" w:rsidRDefault="008C4E5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E52" w:rsidRPr="008178D1" w14:paraId="300A29A7" w14:textId="77777777" w:rsidTr="007519F6">
        <w:trPr>
          <w:trHeight w:val="437"/>
        </w:trPr>
        <w:tc>
          <w:tcPr>
            <w:tcW w:w="711" w:type="pct"/>
            <w:vMerge/>
          </w:tcPr>
          <w:p w14:paraId="7ED2FABD" w14:textId="77777777" w:rsidR="008C4E52" w:rsidRDefault="008C4E5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1E7B8BB5" w14:textId="77777777" w:rsidR="008C4E52" w:rsidRPr="008C4E52" w:rsidRDefault="008C4E52" w:rsidP="008C4E5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2.2.3  </w:t>
            </w:r>
            <w:r w:rsidRPr="008C4E52">
              <w:rPr>
                <w:rFonts w:ascii="Arial" w:hAnsi="Arial" w:cs="Arial"/>
                <w:sz w:val="20"/>
                <w:szCs w:val="20"/>
              </w:rPr>
              <w:t>Give</w:t>
            </w:r>
            <w:proofErr w:type="gramEnd"/>
            <w:r w:rsidRPr="008C4E52">
              <w:rPr>
                <w:rFonts w:ascii="Arial" w:hAnsi="Arial" w:cs="Arial"/>
                <w:sz w:val="20"/>
                <w:szCs w:val="20"/>
              </w:rPr>
              <w:t xml:space="preserve"> examples of the benefits of the effective management of personal</w:t>
            </w:r>
          </w:p>
          <w:p w14:paraId="7EEA308C" w14:textId="04AB6B42" w:rsidR="008C4E52" w:rsidRPr="003D714D" w:rsidRDefault="008C4E52" w:rsidP="008C4E5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4E52">
              <w:rPr>
                <w:rFonts w:ascii="Arial" w:hAnsi="Arial" w:cs="Arial"/>
                <w:sz w:val="20"/>
                <w:szCs w:val="20"/>
              </w:rPr>
              <w:t>finances</w:t>
            </w:r>
          </w:p>
        </w:tc>
        <w:tc>
          <w:tcPr>
            <w:tcW w:w="1132" w:type="pct"/>
            <w:vMerge/>
          </w:tcPr>
          <w:p w14:paraId="2C9825D2" w14:textId="77777777" w:rsidR="008C4E52" w:rsidRPr="0024146A" w:rsidRDefault="008C4E5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9556FDB" w14:textId="1A32DEC0" w:rsidR="008C4E52" w:rsidRPr="0024146A" w:rsidRDefault="008C4E5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DB10E48" w14:textId="77777777" w:rsidR="008C4E52" w:rsidRPr="008178D1" w:rsidRDefault="008C4E5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C7DC562" w14:textId="77777777" w:rsidR="008C4E52" w:rsidRPr="008178D1" w:rsidRDefault="008C4E5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E52" w:rsidRPr="008178D1" w14:paraId="24EEF93E" w14:textId="77777777" w:rsidTr="007519F6">
        <w:trPr>
          <w:trHeight w:val="437"/>
        </w:trPr>
        <w:tc>
          <w:tcPr>
            <w:tcW w:w="711" w:type="pct"/>
            <w:vMerge w:val="restart"/>
          </w:tcPr>
          <w:p w14:paraId="05EC177A" w14:textId="77A9197B" w:rsidR="008C4E52" w:rsidRPr="008C4E52" w:rsidRDefault="008C4E52" w:rsidP="008C4E5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MPF2.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8C4E52">
              <w:rPr>
                <w:rFonts w:ascii="Arial" w:hAnsi="Arial" w:cs="Arial"/>
                <w:sz w:val="20"/>
                <w:szCs w:val="20"/>
                <w:lang w:val="en-US"/>
              </w:rPr>
              <w:t>Know</w:t>
            </w:r>
            <w:proofErr w:type="gramEnd"/>
            <w:r w:rsidRPr="008C4E52">
              <w:rPr>
                <w:rFonts w:ascii="Arial" w:hAnsi="Arial" w:cs="Arial"/>
                <w:sz w:val="20"/>
                <w:szCs w:val="20"/>
                <w:lang w:val="en-US"/>
              </w:rPr>
              <w:t xml:space="preserve"> about</w:t>
            </w:r>
          </w:p>
          <w:p w14:paraId="4D4D5286" w14:textId="77777777" w:rsidR="008C4E52" w:rsidRPr="008C4E52" w:rsidRDefault="008C4E52" w:rsidP="008C4E5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C4E52">
              <w:rPr>
                <w:rFonts w:ascii="Arial" w:hAnsi="Arial" w:cs="Arial"/>
                <w:sz w:val="20"/>
                <w:szCs w:val="20"/>
                <w:lang w:val="en-US"/>
              </w:rPr>
              <w:t>sources of</w:t>
            </w:r>
          </w:p>
          <w:p w14:paraId="2A63C928" w14:textId="77777777" w:rsidR="008C4E52" w:rsidRPr="008C4E52" w:rsidRDefault="008C4E52" w:rsidP="008C4E5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C4E52">
              <w:rPr>
                <w:rFonts w:ascii="Arial" w:hAnsi="Arial" w:cs="Arial"/>
                <w:sz w:val="20"/>
                <w:szCs w:val="20"/>
                <w:lang w:val="en-US"/>
              </w:rPr>
              <w:t>information and</w:t>
            </w:r>
          </w:p>
          <w:p w14:paraId="5128BB47" w14:textId="77777777" w:rsidR="008C4E52" w:rsidRPr="008C4E52" w:rsidRDefault="008C4E52" w:rsidP="008C4E5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C4E52">
              <w:rPr>
                <w:rFonts w:ascii="Arial" w:hAnsi="Arial" w:cs="Arial"/>
                <w:sz w:val="20"/>
                <w:szCs w:val="20"/>
                <w:lang w:val="en-US"/>
              </w:rPr>
              <w:t>advice to help with</w:t>
            </w:r>
          </w:p>
          <w:p w14:paraId="22A57207" w14:textId="77777777" w:rsidR="008C4E52" w:rsidRPr="008C4E52" w:rsidRDefault="008C4E52" w:rsidP="008C4E5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C4E52">
              <w:rPr>
                <w:rFonts w:ascii="Arial" w:hAnsi="Arial" w:cs="Arial"/>
                <w:sz w:val="20"/>
                <w:szCs w:val="20"/>
                <w:lang w:val="en-US"/>
              </w:rPr>
              <w:t>management of</w:t>
            </w:r>
          </w:p>
          <w:p w14:paraId="48072B37" w14:textId="40144B36" w:rsidR="008C4E52" w:rsidRPr="00B83BB1" w:rsidRDefault="008C4E52" w:rsidP="008C4E5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C4E52">
              <w:rPr>
                <w:rFonts w:ascii="Arial" w:hAnsi="Arial" w:cs="Arial"/>
                <w:sz w:val="20"/>
                <w:szCs w:val="20"/>
                <w:lang w:val="en-US"/>
              </w:rPr>
              <w:t>own finances</w:t>
            </w:r>
          </w:p>
        </w:tc>
        <w:tc>
          <w:tcPr>
            <w:tcW w:w="1108" w:type="pct"/>
          </w:tcPr>
          <w:p w14:paraId="35840F94" w14:textId="77777777" w:rsidR="008C4E52" w:rsidRPr="008C4E52" w:rsidRDefault="008C4E52" w:rsidP="008C4E52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5998">
              <w:rPr>
                <w:rFonts w:ascii="Arial" w:hAnsi="Arial" w:cs="Arial"/>
                <w:sz w:val="20"/>
                <w:szCs w:val="20"/>
              </w:rPr>
              <w:t xml:space="preserve">2.3.1  </w:t>
            </w:r>
            <w:r w:rsidRPr="008C4E52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8C4E52">
              <w:rPr>
                <w:rFonts w:ascii="Arial" w:hAnsi="Arial" w:cs="Arial"/>
                <w:sz w:val="20"/>
                <w:szCs w:val="20"/>
              </w:rPr>
              <w:t xml:space="preserve"> sources of information for comparing products and services</w:t>
            </w:r>
          </w:p>
          <w:p w14:paraId="26566E51" w14:textId="77777777" w:rsidR="008C4E52" w:rsidRPr="008C4E52" w:rsidRDefault="008C4E52" w:rsidP="008C4E52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r w:rsidRPr="008C4E52">
              <w:rPr>
                <w:rFonts w:ascii="Arial" w:hAnsi="Arial" w:cs="Arial"/>
                <w:sz w:val="20"/>
                <w:szCs w:val="20"/>
              </w:rPr>
              <w:t>offered by banks and building societies including:</w:t>
            </w:r>
          </w:p>
          <w:p w14:paraId="5CD2F330" w14:textId="6AE6D7B6" w:rsidR="008C4E52" w:rsidRPr="008C4E52" w:rsidRDefault="008C4E52" w:rsidP="008C4E52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• c</w:t>
            </w:r>
            <w:r w:rsidRPr="008C4E52">
              <w:rPr>
                <w:rFonts w:ascii="Arial" w:hAnsi="Arial" w:cs="Arial"/>
                <w:sz w:val="20"/>
                <w:szCs w:val="20"/>
              </w:rPr>
              <w:t>urrent accounts</w:t>
            </w:r>
          </w:p>
          <w:p w14:paraId="23C86982" w14:textId="347DA220" w:rsidR="008C4E52" w:rsidRPr="008C4E52" w:rsidRDefault="008C4E52" w:rsidP="008C4E52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• s</w:t>
            </w:r>
            <w:r w:rsidRPr="008C4E52">
              <w:rPr>
                <w:rFonts w:ascii="Arial" w:hAnsi="Arial" w:cs="Arial"/>
                <w:sz w:val="20"/>
                <w:szCs w:val="20"/>
              </w:rPr>
              <w:t>avings accounts</w:t>
            </w:r>
          </w:p>
          <w:p w14:paraId="5611B8C4" w14:textId="634F74E5" w:rsidR="008C4E52" w:rsidRPr="00495998" w:rsidRDefault="008C4E52" w:rsidP="008C4E52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• c</w:t>
            </w:r>
            <w:r w:rsidRPr="008C4E52">
              <w:rPr>
                <w:rFonts w:ascii="Arial" w:hAnsi="Arial" w:cs="Arial"/>
                <w:sz w:val="20"/>
                <w:szCs w:val="20"/>
              </w:rPr>
              <w:t>redit cards</w:t>
            </w:r>
          </w:p>
        </w:tc>
        <w:tc>
          <w:tcPr>
            <w:tcW w:w="1132" w:type="pct"/>
            <w:vMerge w:val="restart"/>
          </w:tcPr>
          <w:p w14:paraId="18438050" w14:textId="77777777" w:rsidR="008C4E52" w:rsidRPr="00D91CE0" w:rsidRDefault="008C4E5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00EA249A" w14:textId="091F7E78" w:rsidR="008C4E52" w:rsidRPr="00D91CE0" w:rsidRDefault="008C4E5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318AE2EA" w14:textId="35EEA449" w:rsidR="008C4E52" w:rsidRPr="008178D1" w:rsidRDefault="008C4E5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383002FA" w14:textId="77F966EE" w:rsidR="008C4E52" w:rsidRPr="008178D1" w:rsidRDefault="008C4E5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E52" w:rsidRPr="008178D1" w14:paraId="01E4CB29" w14:textId="77777777" w:rsidTr="007519F6">
        <w:trPr>
          <w:trHeight w:val="437"/>
        </w:trPr>
        <w:tc>
          <w:tcPr>
            <w:tcW w:w="711" w:type="pct"/>
            <w:vMerge/>
          </w:tcPr>
          <w:p w14:paraId="5AA44E94" w14:textId="77777777" w:rsidR="008C4E52" w:rsidRDefault="008C4E5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388429DE" w14:textId="77777777" w:rsidR="008C4E52" w:rsidRPr="008C4E52" w:rsidRDefault="008C4E52" w:rsidP="008C4E5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2.3.2  </w:t>
            </w:r>
            <w:r w:rsidRPr="008C4E52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8C4E52">
              <w:rPr>
                <w:rFonts w:ascii="Arial" w:hAnsi="Arial" w:cs="Arial"/>
                <w:sz w:val="20"/>
                <w:szCs w:val="20"/>
              </w:rPr>
              <w:t xml:space="preserve"> sources of advice about:</w:t>
            </w:r>
          </w:p>
          <w:p w14:paraId="41470CEE" w14:textId="2A480FB1" w:rsidR="008C4E52" w:rsidRPr="008C4E52" w:rsidRDefault="008C4E52" w:rsidP="008C4E5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4E52">
              <w:rPr>
                <w:rFonts w:ascii="Arial" w:hAnsi="Arial" w:cs="Arial"/>
                <w:sz w:val="20"/>
                <w:szCs w:val="20"/>
              </w:rPr>
              <w:lastRenderedPageBreak/>
              <w:t xml:space="preserve">• </w:t>
            </w: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8C4E52">
              <w:rPr>
                <w:rFonts w:ascii="Arial" w:hAnsi="Arial" w:cs="Arial"/>
                <w:sz w:val="20"/>
                <w:szCs w:val="20"/>
              </w:rPr>
              <w:t>ensions</w:t>
            </w:r>
          </w:p>
          <w:p w14:paraId="5DC7D3C9" w14:textId="640B02FE" w:rsidR="008C4E52" w:rsidRPr="008C4E52" w:rsidRDefault="008C4E52" w:rsidP="008C4E5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• b</w:t>
            </w:r>
            <w:r w:rsidRPr="008C4E52">
              <w:rPr>
                <w:rFonts w:ascii="Arial" w:hAnsi="Arial" w:cs="Arial"/>
                <w:sz w:val="20"/>
                <w:szCs w:val="20"/>
              </w:rPr>
              <w:t>orrowing money</w:t>
            </w:r>
          </w:p>
          <w:p w14:paraId="6C676E76" w14:textId="3BBD40E8" w:rsidR="008C4E52" w:rsidRPr="00545D17" w:rsidRDefault="008C4E52" w:rsidP="008C4E5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• d</w:t>
            </w:r>
            <w:r w:rsidRPr="008C4E52">
              <w:rPr>
                <w:rFonts w:ascii="Arial" w:hAnsi="Arial" w:cs="Arial"/>
                <w:sz w:val="20"/>
                <w:szCs w:val="20"/>
              </w:rPr>
              <w:t>ebt</w:t>
            </w:r>
          </w:p>
        </w:tc>
        <w:tc>
          <w:tcPr>
            <w:tcW w:w="1132" w:type="pct"/>
            <w:vMerge/>
          </w:tcPr>
          <w:p w14:paraId="14046EE8" w14:textId="77777777" w:rsidR="008C4E52" w:rsidRPr="00D2751E" w:rsidRDefault="008C4E5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70597E2" w14:textId="4E14EE3D" w:rsidR="008C4E52" w:rsidRPr="00D2751E" w:rsidRDefault="008C4E5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A08C0D" w14:textId="77777777" w:rsidR="008C4E52" w:rsidRPr="00636937" w:rsidRDefault="008C4E5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6298520" w14:textId="77777777" w:rsidR="008C4E52" w:rsidRPr="00636937" w:rsidRDefault="008C4E5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E52" w:rsidRPr="008178D1" w14:paraId="2D708793" w14:textId="77777777" w:rsidTr="007519F6">
        <w:trPr>
          <w:trHeight w:val="437"/>
        </w:trPr>
        <w:tc>
          <w:tcPr>
            <w:tcW w:w="711" w:type="pct"/>
            <w:vMerge w:val="restart"/>
          </w:tcPr>
          <w:p w14:paraId="37A20ACB" w14:textId="7E6DC1C7" w:rsidR="008C4E52" w:rsidRPr="008C4E52" w:rsidRDefault="008C4E52" w:rsidP="008C4E5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MPF2.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4  </w:t>
            </w:r>
            <w:r w:rsidRPr="008C4E52">
              <w:rPr>
                <w:rFonts w:ascii="Arial" w:hAnsi="Arial" w:cs="Arial"/>
                <w:sz w:val="20"/>
                <w:szCs w:val="20"/>
              </w:rPr>
              <w:t>Be</w:t>
            </w:r>
            <w:proofErr w:type="gramEnd"/>
            <w:r w:rsidRPr="008C4E52">
              <w:rPr>
                <w:rFonts w:ascii="Arial" w:hAnsi="Arial" w:cs="Arial"/>
                <w:sz w:val="20"/>
                <w:szCs w:val="20"/>
              </w:rPr>
              <w:t xml:space="preserve"> able to monitor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C4E52">
              <w:rPr>
                <w:rFonts w:ascii="Arial" w:hAnsi="Arial" w:cs="Arial"/>
                <w:sz w:val="20"/>
                <w:szCs w:val="20"/>
              </w:rPr>
              <w:t>income and</w:t>
            </w:r>
          </w:p>
          <w:p w14:paraId="5E84EF60" w14:textId="77777777" w:rsidR="008C4E52" w:rsidRPr="008C4E52" w:rsidRDefault="008C4E52" w:rsidP="008C4E5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4E52">
              <w:rPr>
                <w:rFonts w:ascii="Arial" w:hAnsi="Arial" w:cs="Arial"/>
                <w:sz w:val="20"/>
                <w:szCs w:val="20"/>
              </w:rPr>
              <w:t>expenditure over</w:t>
            </w:r>
          </w:p>
          <w:p w14:paraId="2CE029B7" w14:textId="77777777" w:rsidR="008C4E52" w:rsidRPr="008C4E52" w:rsidRDefault="008C4E52" w:rsidP="008C4E5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4E52">
              <w:rPr>
                <w:rFonts w:ascii="Arial" w:hAnsi="Arial" w:cs="Arial"/>
                <w:sz w:val="20"/>
                <w:szCs w:val="20"/>
              </w:rPr>
              <w:t>time and manage</w:t>
            </w:r>
          </w:p>
          <w:p w14:paraId="2EAD2447" w14:textId="77777777" w:rsidR="008C4E52" w:rsidRPr="008C4E52" w:rsidRDefault="008C4E52" w:rsidP="008C4E5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4E52">
              <w:rPr>
                <w:rFonts w:ascii="Arial" w:hAnsi="Arial" w:cs="Arial"/>
                <w:sz w:val="20"/>
                <w:szCs w:val="20"/>
              </w:rPr>
              <w:t>income within</w:t>
            </w:r>
          </w:p>
          <w:p w14:paraId="1A0B2D79" w14:textId="4355869E" w:rsidR="008C4E52" w:rsidRDefault="008C4E52" w:rsidP="008C4E5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4E52">
              <w:rPr>
                <w:rFonts w:ascii="Arial" w:hAnsi="Arial" w:cs="Arial"/>
                <w:sz w:val="20"/>
                <w:szCs w:val="20"/>
              </w:rPr>
              <w:t>means</w:t>
            </w:r>
          </w:p>
        </w:tc>
        <w:tc>
          <w:tcPr>
            <w:tcW w:w="1108" w:type="pct"/>
          </w:tcPr>
          <w:p w14:paraId="39DC3ADF" w14:textId="6DE5550D" w:rsidR="008C4E52" w:rsidRDefault="008C4E52" w:rsidP="008550B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2.4.1  </w:t>
            </w:r>
            <w:r w:rsidRPr="008C4E52">
              <w:rPr>
                <w:rFonts w:ascii="Arial" w:hAnsi="Arial" w:cs="Arial"/>
                <w:sz w:val="20"/>
                <w:szCs w:val="20"/>
              </w:rPr>
              <w:t>Work</w:t>
            </w:r>
            <w:proofErr w:type="gramEnd"/>
            <w:r w:rsidRPr="008C4E52">
              <w:rPr>
                <w:rFonts w:ascii="Arial" w:hAnsi="Arial" w:cs="Arial"/>
                <w:sz w:val="20"/>
                <w:szCs w:val="20"/>
              </w:rPr>
              <w:t xml:space="preserve"> out their weekly net income</w:t>
            </w:r>
          </w:p>
        </w:tc>
        <w:tc>
          <w:tcPr>
            <w:tcW w:w="1132" w:type="pct"/>
            <w:vMerge w:val="restart"/>
          </w:tcPr>
          <w:p w14:paraId="422EB380" w14:textId="77777777" w:rsidR="008C4E52" w:rsidRPr="000C2573" w:rsidRDefault="008C4E5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50CB5487" w14:textId="2306426A" w:rsidR="008C4E52" w:rsidRPr="000C2573" w:rsidRDefault="008C4E5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23769EE1" w14:textId="5AA169F6" w:rsidR="008C4E52" w:rsidRPr="00636937" w:rsidRDefault="008C4E5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18B9DD6E" w14:textId="1F2146AF" w:rsidR="008C4E52" w:rsidRPr="00636937" w:rsidRDefault="008C4E5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E52" w:rsidRPr="008178D1" w14:paraId="10C75D34" w14:textId="77777777" w:rsidTr="007519F6">
        <w:trPr>
          <w:trHeight w:val="437"/>
        </w:trPr>
        <w:tc>
          <w:tcPr>
            <w:tcW w:w="711" w:type="pct"/>
            <w:vMerge/>
          </w:tcPr>
          <w:p w14:paraId="6E396A62" w14:textId="77777777" w:rsidR="008C4E52" w:rsidRDefault="008C4E5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BB31123" w14:textId="38588A6C" w:rsidR="008C4E52" w:rsidRDefault="008C4E52" w:rsidP="008550B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2.4.2  </w:t>
            </w:r>
            <w:r w:rsidRPr="008C4E52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8C4E52">
              <w:rPr>
                <w:rFonts w:ascii="Arial" w:hAnsi="Arial" w:cs="Arial"/>
                <w:sz w:val="20"/>
                <w:szCs w:val="20"/>
              </w:rPr>
              <w:t xml:space="preserve"> items of work-related and non work-related expenditure</w:t>
            </w:r>
          </w:p>
        </w:tc>
        <w:tc>
          <w:tcPr>
            <w:tcW w:w="1132" w:type="pct"/>
            <w:vMerge/>
          </w:tcPr>
          <w:p w14:paraId="43CCCDF7" w14:textId="77777777" w:rsidR="008C4E52" w:rsidRPr="000C2573" w:rsidRDefault="008C4E5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FA535F9" w14:textId="2B5DAD44" w:rsidR="008C4E52" w:rsidRPr="000C2573" w:rsidRDefault="008C4E5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0144528" w14:textId="77777777" w:rsidR="008C4E52" w:rsidRPr="00636937" w:rsidRDefault="008C4E5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4ADF61C" w14:textId="77777777" w:rsidR="008C4E52" w:rsidRPr="00636937" w:rsidRDefault="008C4E5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E52" w:rsidRPr="008178D1" w14:paraId="5A34FD40" w14:textId="77777777" w:rsidTr="007519F6">
        <w:trPr>
          <w:trHeight w:val="437"/>
        </w:trPr>
        <w:tc>
          <w:tcPr>
            <w:tcW w:w="711" w:type="pct"/>
            <w:vMerge/>
          </w:tcPr>
          <w:p w14:paraId="757B2845" w14:textId="77777777" w:rsidR="008C4E52" w:rsidRDefault="008C4E5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10C4C619" w14:textId="52BD086F" w:rsidR="008C4E52" w:rsidRDefault="008C4E52" w:rsidP="008C4E5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2.4.3  </w:t>
            </w:r>
            <w:r w:rsidRPr="008C4E52">
              <w:rPr>
                <w:rFonts w:ascii="Arial" w:hAnsi="Arial" w:cs="Arial"/>
                <w:sz w:val="20"/>
                <w:szCs w:val="20"/>
              </w:rPr>
              <w:t>Keep</w:t>
            </w:r>
            <w:proofErr w:type="gramEnd"/>
            <w:r w:rsidRPr="008C4E52">
              <w:rPr>
                <w:rFonts w:ascii="Arial" w:hAnsi="Arial" w:cs="Arial"/>
                <w:sz w:val="20"/>
                <w:szCs w:val="20"/>
              </w:rPr>
              <w:t xml:space="preserve"> an accurate record of their</w:t>
            </w:r>
            <w:r>
              <w:rPr>
                <w:rFonts w:ascii="Arial" w:hAnsi="Arial" w:cs="Arial"/>
                <w:sz w:val="20"/>
                <w:szCs w:val="20"/>
              </w:rPr>
              <w:t xml:space="preserve"> income and expenditure over an </w:t>
            </w:r>
            <w:r w:rsidRPr="008C4E52">
              <w:rPr>
                <w:rFonts w:ascii="Arial" w:hAnsi="Arial" w:cs="Arial"/>
                <w:sz w:val="20"/>
                <w:szCs w:val="20"/>
              </w:rPr>
              <w:t>agreed period of time</w:t>
            </w:r>
          </w:p>
        </w:tc>
        <w:tc>
          <w:tcPr>
            <w:tcW w:w="1132" w:type="pct"/>
            <w:vMerge/>
          </w:tcPr>
          <w:p w14:paraId="7758F937" w14:textId="77777777" w:rsidR="008C4E52" w:rsidRPr="00D253A7" w:rsidRDefault="008C4E5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67F05744" w14:textId="321C00D7" w:rsidR="008C4E52" w:rsidRPr="00D253A7" w:rsidRDefault="008C4E5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A50AFA9" w14:textId="77777777" w:rsidR="008C4E52" w:rsidRPr="00636937" w:rsidRDefault="008C4E5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46FA5B5" w14:textId="77777777" w:rsidR="008C4E52" w:rsidRPr="00636937" w:rsidRDefault="008C4E5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E52" w:rsidRPr="008178D1" w14:paraId="7422883D" w14:textId="77777777" w:rsidTr="007519F6">
        <w:trPr>
          <w:trHeight w:val="437"/>
        </w:trPr>
        <w:tc>
          <w:tcPr>
            <w:tcW w:w="711" w:type="pct"/>
            <w:vMerge/>
          </w:tcPr>
          <w:p w14:paraId="2006C171" w14:textId="77777777" w:rsidR="008C4E52" w:rsidRDefault="008C4E5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3E37D5EE" w14:textId="2D162D93" w:rsidR="008C4E52" w:rsidRDefault="008C4E52" w:rsidP="008550B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2.4.4  </w:t>
            </w:r>
            <w:r w:rsidRPr="008C4E52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8C4E52">
              <w:rPr>
                <w:rFonts w:ascii="Arial" w:hAnsi="Arial" w:cs="Arial"/>
                <w:sz w:val="20"/>
                <w:szCs w:val="20"/>
              </w:rPr>
              <w:t xml:space="preserve"> ways of minimising regular expenditure</w:t>
            </w:r>
          </w:p>
        </w:tc>
        <w:tc>
          <w:tcPr>
            <w:tcW w:w="1132" w:type="pct"/>
            <w:vMerge/>
          </w:tcPr>
          <w:p w14:paraId="11F654B3" w14:textId="77777777" w:rsidR="008C4E52" w:rsidRPr="00D253A7" w:rsidRDefault="008C4E5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F16E90B" w14:textId="18B5CFEC" w:rsidR="008C4E52" w:rsidRPr="00D253A7" w:rsidRDefault="008C4E5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CF7462E" w14:textId="77777777" w:rsidR="008C4E52" w:rsidRPr="00636937" w:rsidRDefault="008C4E5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54C1DDE" w14:textId="77777777" w:rsidR="008C4E52" w:rsidRPr="00636937" w:rsidRDefault="008C4E5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E52" w:rsidRPr="008178D1" w14:paraId="77EE2B20" w14:textId="77777777" w:rsidTr="007519F6">
        <w:trPr>
          <w:trHeight w:val="437"/>
        </w:trPr>
        <w:tc>
          <w:tcPr>
            <w:tcW w:w="711" w:type="pct"/>
            <w:vMerge/>
          </w:tcPr>
          <w:p w14:paraId="585C1A9D" w14:textId="77777777" w:rsidR="008C4E52" w:rsidRDefault="008C4E5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075EB26" w14:textId="3C5DCE8D" w:rsidR="008C4E52" w:rsidRDefault="008C4E52" w:rsidP="008C4E5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2.4.5  </w:t>
            </w:r>
            <w:r w:rsidRPr="008C4E52">
              <w:rPr>
                <w:rFonts w:ascii="Arial" w:hAnsi="Arial" w:cs="Arial"/>
                <w:sz w:val="20"/>
                <w:szCs w:val="20"/>
              </w:rPr>
              <w:t>Plan</w:t>
            </w:r>
            <w:proofErr w:type="gramEnd"/>
            <w:r w:rsidRPr="008C4E52">
              <w:rPr>
                <w:rFonts w:ascii="Arial" w:hAnsi="Arial" w:cs="Arial"/>
                <w:sz w:val="20"/>
                <w:szCs w:val="20"/>
              </w:rPr>
              <w:t xml:space="preserve"> a personal budget to ensure t</w:t>
            </w:r>
            <w:r>
              <w:rPr>
                <w:rFonts w:ascii="Arial" w:hAnsi="Arial" w:cs="Arial"/>
                <w:sz w:val="20"/>
                <w:szCs w:val="20"/>
              </w:rPr>
              <w:t xml:space="preserve">hat expenditure does not exceed </w:t>
            </w:r>
            <w:r w:rsidRPr="008C4E52">
              <w:rPr>
                <w:rFonts w:ascii="Arial" w:hAnsi="Arial" w:cs="Arial"/>
                <w:sz w:val="20"/>
                <w:szCs w:val="20"/>
              </w:rPr>
              <w:t>income</w:t>
            </w:r>
          </w:p>
        </w:tc>
        <w:tc>
          <w:tcPr>
            <w:tcW w:w="1132" w:type="pct"/>
            <w:vMerge/>
          </w:tcPr>
          <w:p w14:paraId="139D6845" w14:textId="77777777" w:rsidR="008C4E52" w:rsidRPr="00D253A7" w:rsidRDefault="008C4E5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26CB0326" w14:textId="5C390C65" w:rsidR="008C4E52" w:rsidRPr="00D253A7" w:rsidRDefault="008C4E5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5448353" w14:textId="77777777" w:rsidR="008C4E52" w:rsidRPr="00636937" w:rsidRDefault="008C4E5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06EDBAC" w14:textId="77777777" w:rsidR="008C4E52" w:rsidRPr="00636937" w:rsidRDefault="008C4E5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D2DA29" w14:textId="77777777" w:rsidR="00B11053" w:rsidRDefault="00B1105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7519F6" w14:paraId="7D1D1A51" w14:textId="77777777" w:rsidTr="007519F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49CCA" w14:textId="77777777" w:rsidR="007519F6" w:rsidRDefault="007519F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FD5B6" w14:textId="77777777" w:rsidR="007519F6" w:rsidRDefault="007519F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68945" w14:textId="77777777" w:rsidR="007519F6" w:rsidRDefault="007519F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7519F6" w14:paraId="63D50087" w14:textId="77777777" w:rsidTr="007519F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7982D" w14:textId="77777777" w:rsidR="007519F6" w:rsidRDefault="007519F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5CED6" w14:textId="77777777" w:rsidR="007519F6" w:rsidRDefault="007519F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CD570" w14:textId="77777777" w:rsidR="007519F6" w:rsidRDefault="007519F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7519F6" w14:paraId="28E8BA06" w14:textId="77777777" w:rsidTr="007519F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228E2" w14:textId="77777777" w:rsidR="007519F6" w:rsidRDefault="007519F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7713F" w14:textId="77777777" w:rsidR="007519F6" w:rsidRDefault="007519F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03D33" w14:textId="77777777" w:rsidR="007519F6" w:rsidRDefault="007519F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6E084829" w:rsidR="001608E7" w:rsidRPr="00FC0F65" w:rsidRDefault="001608E7" w:rsidP="008C4E52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7519F6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8C4E52" w:rsidRDefault="008C4E52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8C4E52" w:rsidRDefault="008C4E52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5FF3148F" w:rsidR="008C4E52" w:rsidRPr="002947AA" w:rsidRDefault="008C4E52" w:rsidP="002947AA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4EC66105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Employability_L2_AP_MPF ©</w:t>
    </w:r>
    <w:r w:rsidR="002947AA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7519F6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8C4E52" w:rsidRDefault="008C4E52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8C4E52" w:rsidRDefault="008C4E52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58B6CE95" w:rsidR="008C4E52" w:rsidRDefault="008C4E52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Level 2</w:t>
    </w:r>
  </w:p>
  <w:p w14:paraId="3B273C6F" w14:textId="0322DB3C" w:rsidR="008C4E52" w:rsidRPr="002568EC" w:rsidRDefault="008C4E52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8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20"/>
  </w:num>
  <w:num w:numId="4">
    <w:abstractNumId w:val="19"/>
  </w:num>
  <w:num w:numId="5">
    <w:abstractNumId w:val="12"/>
  </w:num>
  <w:num w:numId="6">
    <w:abstractNumId w:val="18"/>
  </w:num>
  <w:num w:numId="7">
    <w:abstractNumId w:val="8"/>
  </w:num>
  <w:num w:numId="8">
    <w:abstractNumId w:val="1"/>
  </w:num>
  <w:num w:numId="9">
    <w:abstractNumId w:val="15"/>
  </w:num>
  <w:num w:numId="10">
    <w:abstractNumId w:val="3"/>
  </w:num>
  <w:num w:numId="11">
    <w:abstractNumId w:val="24"/>
  </w:num>
  <w:num w:numId="12">
    <w:abstractNumId w:val="4"/>
  </w:num>
  <w:num w:numId="13">
    <w:abstractNumId w:val="21"/>
  </w:num>
  <w:num w:numId="14">
    <w:abstractNumId w:val="6"/>
  </w:num>
  <w:num w:numId="15">
    <w:abstractNumId w:val="5"/>
  </w:num>
  <w:num w:numId="16">
    <w:abstractNumId w:val="16"/>
  </w:num>
  <w:num w:numId="17">
    <w:abstractNumId w:val="2"/>
  </w:num>
  <w:num w:numId="18">
    <w:abstractNumId w:val="7"/>
  </w:num>
  <w:num w:numId="19">
    <w:abstractNumId w:val="14"/>
  </w:num>
  <w:num w:numId="20">
    <w:abstractNumId w:val="13"/>
  </w:num>
  <w:num w:numId="21">
    <w:abstractNumId w:val="10"/>
  </w:num>
  <w:num w:numId="22">
    <w:abstractNumId w:val="23"/>
  </w:num>
  <w:num w:numId="23">
    <w:abstractNumId w:val="11"/>
  </w:num>
  <w:num w:numId="24">
    <w:abstractNumId w:val="17"/>
  </w:num>
  <w:num w:numId="25">
    <w:abstractNumId w:val="25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608F3"/>
    <w:rsid w:val="00067EBE"/>
    <w:rsid w:val="0007082A"/>
    <w:rsid w:val="00081D0C"/>
    <w:rsid w:val="000A21CF"/>
    <w:rsid w:val="000B5B03"/>
    <w:rsid w:val="000C5458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82EF8"/>
    <w:rsid w:val="001A67F5"/>
    <w:rsid w:val="001B3C1A"/>
    <w:rsid w:val="001C0A2E"/>
    <w:rsid w:val="001E5232"/>
    <w:rsid w:val="001F08DF"/>
    <w:rsid w:val="00201898"/>
    <w:rsid w:val="00202D6E"/>
    <w:rsid w:val="002052E2"/>
    <w:rsid w:val="0023123E"/>
    <w:rsid w:val="002568EC"/>
    <w:rsid w:val="002723F7"/>
    <w:rsid w:val="00277560"/>
    <w:rsid w:val="002802CF"/>
    <w:rsid w:val="00286C56"/>
    <w:rsid w:val="00287B44"/>
    <w:rsid w:val="002947AA"/>
    <w:rsid w:val="00294EDE"/>
    <w:rsid w:val="0029603D"/>
    <w:rsid w:val="002A050D"/>
    <w:rsid w:val="002A1E6A"/>
    <w:rsid w:val="002B3CA5"/>
    <w:rsid w:val="002B4236"/>
    <w:rsid w:val="002C0D15"/>
    <w:rsid w:val="002E0A64"/>
    <w:rsid w:val="002F5FA0"/>
    <w:rsid w:val="00300B17"/>
    <w:rsid w:val="0030223D"/>
    <w:rsid w:val="00306708"/>
    <w:rsid w:val="00312E66"/>
    <w:rsid w:val="00323A8D"/>
    <w:rsid w:val="003435A3"/>
    <w:rsid w:val="00345952"/>
    <w:rsid w:val="00351395"/>
    <w:rsid w:val="00362E74"/>
    <w:rsid w:val="00365097"/>
    <w:rsid w:val="00367083"/>
    <w:rsid w:val="0038314F"/>
    <w:rsid w:val="003C2D67"/>
    <w:rsid w:val="003C7DF3"/>
    <w:rsid w:val="003D399B"/>
    <w:rsid w:val="003D5CC5"/>
    <w:rsid w:val="003D714D"/>
    <w:rsid w:val="003E344C"/>
    <w:rsid w:val="003F6C22"/>
    <w:rsid w:val="003F7E2E"/>
    <w:rsid w:val="00400B1F"/>
    <w:rsid w:val="00402A2E"/>
    <w:rsid w:val="00412123"/>
    <w:rsid w:val="004123E9"/>
    <w:rsid w:val="00412879"/>
    <w:rsid w:val="00430854"/>
    <w:rsid w:val="00430DD4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5998"/>
    <w:rsid w:val="00497F4F"/>
    <w:rsid w:val="004D05F0"/>
    <w:rsid w:val="004F2724"/>
    <w:rsid w:val="004F639A"/>
    <w:rsid w:val="005231BB"/>
    <w:rsid w:val="005269CF"/>
    <w:rsid w:val="00536C07"/>
    <w:rsid w:val="00545D17"/>
    <w:rsid w:val="00561019"/>
    <w:rsid w:val="00564674"/>
    <w:rsid w:val="00583441"/>
    <w:rsid w:val="00583B7B"/>
    <w:rsid w:val="00586B1E"/>
    <w:rsid w:val="005906F8"/>
    <w:rsid w:val="005C0625"/>
    <w:rsid w:val="005C34F0"/>
    <w:rsid w:val="005C4BD4"/>
    <w:rsid w:val="00603F1E"/>
    <w:rsid w:val="006073D8"/>
    <w:rsid w:val="0062547D"/>
    <w:rsid w:val="0062630D"/>
    <w:rsid w:val="0062763F"/>
    <w:rsid w:val="0064267B"/>
    <w:rsid w:val="0066594D"/>
    <w:rsid w:val="00673FD8"/>
    <w:rsid w:val="0067738A"/>
    <w:rsid w:val="0068537E"/>
    <w:rsid w:val="00696F6D"/>
    <w:rsid w:val="006A0072"/>
    <w:rsid w:val="006A040F"/>
    <w:rsid w:val="006A4EEE"/>
    <w:rsid w:val="006E7B82"/>
    <w:rsid w:val="00704064"/>
    <w:rsid w:val="00723A8C"/>
    <w:rsid w:val="00741DC9"/>
    <w:rsid w:val="007519F6"/>
    <w:rsid w:val="00767B42"/>
    <w:rsid w:val="00792264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D0BBD"/>
    <w:rsid w:val="007E76AB"/>
    <w:rsid w:val="007F3158"/>
    <w:rsid w:val="007F324C"/>
    <w:rsid w:val="008178D1"/>
    <w:rsid w:val="00821018"/>
    <w:rsid w:val="0083381B"/>
    <w:rsid w:val="0083448A"/>
    <w:rsid w:val="008550B2"/>
    <w:rsid w:val="00871866"/>
    <w:rsid w:val="00874033"/>
    <w:rsid w:val="008878B7"/>
    <w:rsid w:val="00893459"/>
    <w:rsid w:val="008A4D96"/>
    <w:rsid w:val="008B6220"/>
    <w:rsid w:val="008C2677"/>
    <w:rsid w:val="008C4E52"/>
    <w:rsid w:val="008F2A18"/>
    <w:rsid w:val="008F2C1B"/>
    <w:rsid w:val="008F308A"/>
    <w:rsid w:val="00917E2F"/>
    <w:rsid w:val="00920CCF"/>
    <w:rsid w:val="00922FB9"/>
    <w:rsid w:val="00924600"/>
    <w:rsid w:val="0092686E"/>
    <w:rsid w:val="00933E63"/>
    <w:rsid w:val="00936EB2"/>
    <w:rsid w:val="009621C2"/>
    <w:rsid w:val="009802F2"/>
    <w:rsid w:val="00985BC3"/>
    <w:rsid w:val="009A0455"/>
    <w:rsid w:val="009B4683"/>
    <w:rsid w:val="009C07D9"/>
    <w:rsid w:val="009D308A"/>
    <w:rsid w:val="009D7B00"/>
    <w:rsid w:val="009E4114"/>
    <w:rsid w:val="009F796D"/>
    <w:rsid w:val="00A00CF9"/>
    <w:rsid w:val="00A30D7A"/>
    <w:rsid w:val="00A45B95"/>
    <w:rsid w:val="00A6692E"/>
    <w:rsid w:val="00A90C4B"/>
    <w:rsid w:val="00A9191F"/>
    <w:rsid w:val="00AA2E06"/>
    <w:rsid w:val="00AB658D"/>
    <w:rsid w:val="00AC7B52"/>
    <w:rsid w:val="00AD328D"/>
    <w:rsid w:val="00AD362A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6805"/>
    <w:rsid w:val="00B40C7E"/>
    <w:rsid w:val="00B42723"/>
    <w:rsid w:val="00B46F10"/>
    <w:rsid w:val="00B52E5F"/>
    <w:rsid w:val="00B63022"/>
    <w:rsid w:val="00B67CDB"/>
    <w:rsid w:val="00B76790"/>
    <w:rsid w:val="00B83BB1"/>
    <w:rsid w:val="00BA23C8"/>
    <w:rsid w:val="00BB3996"/>
    <w:rsid w:val="00BB3EF8"/>
    <w:rsid w:val="00BD1301"/>
    <w:rsid w:val="00BD57E6"/>
    <w:rsid w:val="00BD6EC1"/>
    <w:rsid w:val="00BD71B7"/>
    <w:rsid w:val="00BF1EBF"/>
    <w:rsid w:val="00C10E4F"/>
    <w:rsid w:val="00C14CDC"/>
    <w:rsid w:val="00C15716"/>
    <w:rsid w:val="00C312A8"/>
    <w:rsid w:val="00C5318F"/>
    <w:rsid w:val="00C55157"/>
    <w:rsid w:val="00C762F2"/>
    <w:rsid w:val="00C770DA"/>
    <w:rsid w:val="00C772FF"/>
    <w:rsid w:val="00C80AE9"/>
    <w:rsid w:val="00C81874"/>
    <w:rsid w:val="00C957A4"/>
    <w:rsid w:val="00CA78C5"/>
    <w:rsid w:val="00CB2CAD"/>
    <w:rsid w:val="00CC3F85"/>
    <w:rsid w:val="00CC7083"/>
    <w:rsid w:val="00CD324B"/>
    <w:rsid w:val="00CD40CB"/>
    <w:rsid w:val="00CE6853"/>
    <w:rsid w:val="00D10C9F"/>
    <w:rsid w:val="00D15611"/>
    <w:rsid w:val="00D15D8C"/>
    <w:rsid w:val="00D25679"/>
    <w:rsid w:val="00D45290"/>
    <w:rsid w:val="00D4613C"/>
    <w:rsid w:val="00D76149"/>
    <w:rsid w:val="00D840FA"/>
    <w:rsid w:val="00D85B57"/>
    <w:rsid w:val="00D9041E"/>
    <w:rsid w:val="00D940B9"/>
    <w:rsid w:val="00D97A83"/>
    <w:rsid w:val="00DA3E84"/>
    <w:rsid w:val="00DB30BB"/>
    <w:rsid w:val="00DB5354"/>
    <w:rsid w:val="00DB6269"/>
    <w:rsid w:val="00DC023F"/>
    <w:rsid w:val="00DC6F32"/>
    <w:rsid w:val="00DD607B"/>
    <w:rsid w:val="00DD73B0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A16E6"/>
    <w:rsid w:val="00EC1F5F"/>
    <w:rsid w:val="00ED25B5"/>
    <w:rsid w:val="00ED7E45"/>
    <w:rsid w:val="00EF2C6D"/>
    <w:rsid w:val="00EF65FA"/>
    <w:rsid w:val="00F06C77"/>
    <w:rsid w:val="00F16C68"/>
    <w:rsid w:val="00F25312"/>
    <w:rsid w:val="00F3439A"/>
    <w:rsid w:val="00F534E6"/>
    <w:rsid w:val="00F5426E"/>
    <w:rsid w:val="00F5660D"/>
    <w:rsid w:val="00F80756"/>
    <w:rsid w:val="00F87573"/>
    <w:rsid w:val="00F875A3"/>
    <w:rsid w:val="00F9065E"/>
    <w:rsid w:val="00F96352"/>
    <w:rsid w:val="00FA7575"/>
    <w:rsid w:val="00FC0F65"/>
    <w:rsid w:val="00FC56B8"/>
    <w:rsid w:val="00FD31FF"/>
    <w:rsid w:val="00FD77D5"/>
    <w:rsid w:val="00FE12DB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69D158A7-8213-4E5F-A5DE-7743C7D53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1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E1D8346-6415-49D2-9E73-325D8FF32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290</Words>
  <Characters>1658</Characters>
  <Application>Microsoft Office Word</Application>
  <DocSecurity>0</DocSecurity>
  <Lines>13</Lines>
  <Paragraphs>3</Paragraphs>
  <ScaleCrop>false</ScaleCrop>
  <Company>ASDAN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6</cp:revision>
  <dcterms:created xsi:type="dcterms:W3CDTF">2017-06-09T09:57:00Z</dcterms:created>
  <dcterms:modified xsi:type="dcterms:W3CDTF">2021-09-21T14:58:00Z</dcterms:modified>
</cp:coreProperties>
</file>